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60"/>
      </w:pPr>
      <w:r>
        <w:rPr>
          <w:rFonts w:ascii="Arial" w:hAnsi="Arial" w:cs="Arial"/>
          <w:b/>
          <w:sz w:val="36"/>
          <w:szCs w:val="36"/>
        </w:rPr>
        <w:t xml:space="preserve">Daily sales report</w:t>
      </w:r>
    </w:p>
    <w:p>
      <w:pPr>
        <w:spacing w:before="0" w:after="240"/>
      </w:pPr>
      <w:r>
        <w:rPr>
          <w:rFonts w:ascii="Arial" w:hAnsi="Arial" w:cs="Arial"/>
          <w:color w:val="5C6070"/>
          <w:sz w:val="18"/>
          <w:szCs w:val="18"/>
        </w:rPr>
        <w:t xml:space="preserve">Free template from selXP · selxp.com</w:t>
      </w:r>
    </w:p>
    <w:p>
      <w:pPr>
        <w:spacing w:before="200" w:after="100"/>
      </w:pPr>
      <w:r>
        <w:rPr>
          <w:rFonts w:ascii="Arial" w:hAnsi="Arial" w:cs="Arial"/>
          <w:b/>
        </w:rPr>
        <w:t xml:space="preserve">The day</w:t>
      </w:r>
    </w:p>
    <w:tbl>
      <w:tblPr>
        <w:tblW w:w="14400" w:type="dxa"/>
        <w:tblLayout w:type="fixed"/>
        <w:tblBorders>
          <w:top w:val="single" w:sz="4" w:space="0" w:color="C9CBD5"/>
          <w:left w:val="single" w:sz="4" w:space="0" w:color="C9CBD5"/>
          <w:bottom w:val="single" w:sz="4" w:space="0" w:color="C9CBD5"/>
          <w:right w:val="single" w:sz="4" w:space="0" w:color="C9CBD5"/>
          <w:insideH w:val="single" w:sz="4" w:space="0" w:color="C9CBD5"/>
          <w:insideV w:val="single" w:sz="4" w:space="0" w:color="C9CBD5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200"/>
        <w:gridCol w:w="11200"/>
      </w:tblGrid>
      <w:tr>
        <w:trPr>
          <w:trHeight w:val="460"/>
        </w:trPr>
        <w:tc>
          <w:tcPr>
            <w:tcW w:w="3200" w:type="dxa"/>
            <w:shd w:val="clear" w:color="auto" w:fill="F1F1F5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</w:rPr>
              <w:t xml:space="preserve">Date</w:t>
            </w:r>
          </w:p>
        </w:tc>
        <w:tc>
          <w:tcPr>
            <w:tcW w:w="112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80848F"/>
                <w:sz w:val="16"/>
                <w:szCs w:val="16"/>
              </w:rPr>
              <w:t xml:space="preserve">The working day</w:t>
            </w:r>
          </w:p>
        </w:tc>
      </w:tr>
      <w:tr>
        <w:trPr>
          <w:trHeight w:val="460"/>
        </w:trPr>
        <w:tc>
          <w:tcPr>
            <w:tcW w:w="3200" w:type="dxa"/>
            <w:shd w:val="clear" w:color="auto" w:fill="F1F1F5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</w:rPr>
              <w:t xml:space="preserve">Sales rep</w:t>
            </w:r>
          </w:p>
        </w:tc>
        <w:tc>
          <w:tcPr>
            <w:tcW w:w="112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80848F"/>
                <w:sz w:val="16"/>
                <w:szCs w:val="16"/>
              </w:rPr>
              <w:t xml:space="preserve">Your name</w:t>
            </w:r>
          </w:p>
        </w:tc>
      </w:tr>
      <w:tr>
        <w:trPr>
          <w:trHeight w:val="460"/>
        </w:trPr>
        <w:tc>
          <w:tcPr>
            <w:tcW w:w="3200" w:type="dxa"/>
            <w:shd w:val="clear" w:color="auto" w:fill="F1F1F5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</w:rPr>
              <w:t xml:space="preserve">Area or route</w:t>
            </w:r>
          </w:p>
        </w:tc>
        <w:tc>
          <w:tcPr>
            <w:tcW w:w="112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80848F"/>
                <w:sz w:val="16"/>
                <w:szCs w:val="16"/>
              </w:rPr>
              <w:t xml:space="preserve">Where you worked today</w:t>
            </w:r>
          </w:p>
        </w:tc>
      </w:tr>
      <w:tr>
        <w:trPr>
          <w:trHeight w:val="460"/>
        </w:trPr>
        <w:tc>
          <w:tcPr>
            <w:tcW w:w="3200" w:type="dxa"/>
            <w:shd w:val="clear" w:color="auto" w:fill="F1F1F5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</w:rPr>
              <w:t xml:space="preserve">Visits planned</w:t>
            </w:r>
          </w:p>
        </w:tc>
        <w:tc>
          <w:tcPr>
            <w:tcW w:w="112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80848F"/>
                <w:sz w:val="16"/>
                <w:szCs w:val="16"/>
              </w:rPr>
              <w:t xml:space="preserve">How many were on today's plan</w:t>
            </w:r>
          </w:p>
        </w:tc>
      </w:tr>
    </w:tbl>
    <w:p>
      <w:pPr>
        <w:spacing w:before="240" w:after="100"/>
      </w:pPr>
      <w:r>
        <w:rPr>
          <w:rFonts w:ascii="Arial" w:hAnsi="Arial" w:cs="Arial"/>
          <w:b/>
        </w:rPr>
        <w:t xml:space="preserve">Visits</w:t>
      </w:r>
    </w:p>
    <w:tbl>
      <w:tblPr>
        <w:tblW w:w="14399" w:type="dxa"/>
        <w:tblLayout w:type="fixed"/>
        <w:tblBorders>
          <w:top w:val="single" w:sz="4" w:space="0" w:color="C9CBD5"/>
          <w:left w:val="single" w:sz="4" w:space="0" w:color="C9CBD5"/>
          <w:bottom w:val="single" w:sz="4" w:space="0" w:color="C9CBD5"/>
          <w:right w:val="single" w:sz="4" w:space="0" w:color="C9CBD5"/>
          <w:insideH w:val="single" w:sz="4" w:space="0" w:color="C9CBD5"/>
          <w:insideV w:val="single" w:sz="4" w:space="0" w:color="C9CBD5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057"/>
        <w:gridCol w:w="2057"/>
        <w:gridCol w:w="2057"/>
        <w:gridCol w:w="2057"/>
        <w:gridCol w:w="2057"/>
        <w:gridCol w:w="2057"/>
        <w:gridCol w:w="2057"/>
      </w:tblGrid>
      <w:tr>
        <w:trPr>
          <w:trHeight w:val="360"/>
        </w:trPr>
        <w:tc>
          <w:tcPr>
            <w:tcW w:w="2057" w:type="dxa"/>
            <w:shd w:val="clear" w:color="auto" w:fill="5B3BF6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FFFFFF"/>
                <w:sz w:val="18"/>
                <w:szCs w:val="18"/>
              </w:rPr>
              <w:t xml:space="preserve">Time in</w:t>
            </w:r>
          </w:p>
        </w:tc>
        <w:tc>
          <w:tcPr>
            <w:tcW w:w="2057" w:type="dxa"/>
            <w:shd w:val="clear" w:color="auto" w:fill="5B3BF6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FFFFFF"/>
                <w:sz w:val="18"/>
                <w:szCs w:val="18"/>
              </w:rPr>
              <w:t xml:space="preserve">Customer</w:t>
            </w:r>
          </w:p>
        </w:tc>
        <w:tc>
          <w:tcPr>
            <w:tcW w:w="2057" w:type="dxa"/>
            <w:shd w:val="clear" w:color="auto" w:fill="5B3BF6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FFFFFF"/>
                <w:sz w:val="18"/>
                <w:szCs w:val="18"/>
              </w:rPr>
              <w:t xml:space="preserve">Person met</w:t>
            </w:r>
          </w:p>
        </w:tc>
        <w:tc>
          <w:tcPr>
            <w:tcW w:w="2057" w:type="dxa"/>
            <w:shd w:val="clear" w:color="auto" w:fill="5B3BF6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FFFFFF"/>
                <w:sz w:val="18"/>
                <w:szCs w:val="18"/>
              </w:rPr>
              <w:t xml:space="preserve">Reason</w:t>
            </w:r>
          </w:p>
        </w:tc>
        <w:tc>
          <w:tcPr>
            <w:tcW w:w="2057" w:type="dxa"/>
            <w:shd w:val="clear" w:color="auto" w:fill="5B3BF6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FFFFFF"/>
                <w:sz w:val="18"/>
                <w:szCs w:val="18"/>
              </w:rPr>
              <w:t xml:space="preserve">Outcome</w:t>
            </w:r>
          </w:p>
        </w:tc>
        <w:tc>
          <w:tcPr>
            <w:tcW w:w="2057" w:type="dxa"/>
            <w:shd w:val="clear" w:color="auto" w:fill="5B3BF6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FFFFFF"/>
                <w:sz w:val="18"/>
                <w:szCs w:val="18"/>
              </w:rPr>
              <w:t xml:space="preserve">Value</w:t>
            </w:r>
          </w:p>
        </w:tc>
        <w:tc>
          <w:tcPr>
            <w:tcW w:w="2057" w:type="dxa"/>
            <w:shd w:val="clear" w:color="auto" w:fill="5B3BF6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FFFFFF"/>
                <w:sz w:val="18"/>
                <w:szCs w:val="18"/>
              </w:rPr>
              <w:t xml:space="preserve">Next step and date</w:t>
            </w:r>
          </w:p>
        </w:tc>
      </w:tr>
      <w:tr>
        <w:trPr>
          <w:trHeight w:val="440"/>
        </w:trPr>
        <w:tc>
          <w:tcPr>
            <w:tcW w:w="2057" w:type="dxa"/>
          </w:tcPr>
          <w:p/>
        </w:tc>
        <w:tc>
          <w:tcPr>
            <w:tcW w:w="2057" w:type="dxa"/>
          </w:tcPr>
          <w:p/>
        </w:tc>
        <w:tc>
          <w:tcPr>
            <w:tcW w:w="2057" w:type="dxa"/>
          </w:tcPr>
          <w:p/>
        </w:tc>
        <w:tc>
          <w:tcPr>
            <w:tcW w:w="2057" w:type="dxa"/>
          </w:tcPr>
          <w:p/>
        </w:tc>
        <w:tc>
          <w:tcPr>
            <w:tcW w:w="2057" w:type="dxa"/>
          </w:tcPr>
          <w:p/>
        </w:tc>
        <w:tc>
          <w:tcPr>
            <w:tcW w:w="2057" w:type="dxa"/>
          </w:tcPr>
          <w:p/>
        </w:tc>
        <w:tc>
          <w:tcPr>
            <w:tcW w:w="2057" w:type="dxa"/>
          </w:tcPr>
          <w:p/>
        </w:tc>
      </w:tr>
      <w:tr>
        <w:trPr>
          <w:trHeight w:val="440"/>
        </w:trPr>
        <w:tc>
          <w:tcPr>
            <w:tcW w:w="2057" w:type="dxa"/>
          </w:tcPr>
          <w:p/>
        </w:tc>
        <w:tc>
          <w:tcPr>
            <w:tcW w:w="2057" w:type="dxa"/>
          </w:tcPr>
          <w:p/>
        </w:tc>
        <w:tc>
          <w:tcPr>
            <w:tcW w:w="2057" w:type="dxa"/>
          </w:tcPr>
          <w:p/>
        </w:tc>
        <w:tc>
          <w:tcPr>
            <w:tcW w:w="2057" w:type="dxa"/>
          </w:tcPr>
          <w:p/>
        </w:tc>
        <w:tc>
          <w:tcPr>
            <w:tcW w:w="2057" w:type="dxa"/>
          </w:tcPr>
          <w:p/>
        </w:tc>
        <w:tc>
          <w:tcPr>
            <w:tcW w:w="2057" w:type="dxa"/>
          </w:tcPr>
          <w:p/>
        </w:tc>
        <w:tc>
          <w:tcPr>
            <w:tcW w:w="2057" w:type="dxa"/>
          </w:tcPr>
          <w:p/>
        </w:tc>
      </w:tr>
      <w:tr>
        <w:trPr>
          <w:trHeight w:val="440"/>
        </w:trPr>
        <w:tc>
          <w:tcPr>
            <w:tcW w:w="2057" w:type="dxa"/>
          </w:tcPr>
          <w:p/>
        </w:tc>
        <w:tc>
          <w:tcPr>
            <w:tcW w:w="2057" w:type="dxa"/>
          </w:tcPr>
          <w:p/>
        </w:tc>
        <w:tc>
          <w:tcPr>
            <w:tcW w:w="2057" w:type="dxa"/>
          </w:tcPr>
          <w:p/>
        </w:tc>
        <w:tc>
          <w:tcPr>
            <w:tcW w:w="2057" w:type="dxa"/>
          </w:tcPr>
          <w:p/>
        </w:tc>
        <w:tc>
          <w:tcPr>
            <w:tcW w:w="2057" w:type="dxa"/>
          </w:tcPr>
          <w:p/>
        </w:tc>
        <w:tc>
          <w:tcPr>
            <w:tcW w:w="2057" w:type="dxa"/>
          </w:tcPr>
          <w:p/>
        </w:tc>
        <w:tc>
          <w:tcPr>
            <w:tcW w:w="2057" w:type="dxa"/>
          </w:tcPr>
          <w:p/>
        </w:tc>
      </w:tr>
      <w:tr>
        <w:trPr>
          <w:trHeight w:val="440"/>
        </w:trPr>
        <w:tc>
          <w:tcPr>
            <w:tcW w:w="2057" w:type="dxa"/>
          </w:tcPr>
          <w:p/>
        </w:tc>
        <w:tc>
          <w:tcPr>
            <w:tcW w:w="2057" w:type="dxa"/>
          </w:tcPr>
          <w:p/>
        </w:tc>
        <w:tc>
          <w:tcPr>
            <w:tcW w:w="2057" w:type="dxa"/>
          </w:tcPr>
          <w:p/>
        </w:tc>
        <w:tc>
          <w:tcPr>
            <w:tcW w:w="2057" w:type="dxa"/>
          </w:tcPr>
          <w:p/>
        </w:tc>
        <w:tc>
          <w:tcPr>
            <w:tcW w:w="2057" w:type="dxa"/>
          </w:tcPr>
          <w:p/>
        </w:tc>
        <w:tc>
          <w:tcPr>
            <w:tcW w:w="2057" w:type="dxa"/>
          </w:tcPr>
          <w:p/>
        </w:tc>
        <w:tc>
          <w:tcPr>
            <w:tcW w:w="2057" w:type="dxa"/>
          </w:tcPr>
          <w:p/>
        </w:tc>
      </w:tr>
      <w:tr>
        <w:trPr>
          <w:trHeight w:val="440"/>
        </w:trPr>
        <w:tc>
          <w:tcPr>
            <w:tcW w:w="2057" w:type="dxa"/>
          </w:tcPr>
          <w:p/>
        </w:tc>
        <w:tc>
          <w:tcPr>
            <w:tcW w:w="2057" w:type="dxa"/>
          </w:tcPr>
          <w:p/>
        </w:tc>
        <w:tc>
          <w:tcPr>
            <w:tcW w:w="2057" w:type="dxa"/>
          </w:tcPr>
          <w:p/>
        </w:tc>
        <w:tc>
          <w:tcPr>
            <w:tcW w:w="2057" w:type="dxa"/>
          </w:tcPr>
          <w:p/>
        </w:tc>
        <w:tc>
          <w:tcPr>
            <w:tcW w:w="2057" w:type="dxa"/>
          </w:tcPr>
          <w:p/>
        </w:tc>
        <w:tc>
          <w:tcPr>
            <w:tcW w:w="2057" w:type="dxa"/>
          </w:tcPr>
          <w:p/>
        </w:tc>
        <w:tc>
          <w:tcPr>
            <w:tcW w:w="2057" w:type="dxa"/>
          </w:tcPr>
          <w:p/>
        </w:tc>
      </w:tr>
      <w:tr>
        <w:trPr>
          <w:trHeight w:val="440"/>
        </w:trPr>
        <w:tc>
          <w:tcPr>
            <w:tcW w:w="2057" w:type="dxa"/>
          </w:tcPr>
          <w:p/>
        </w:tc>
        <w:tc>
          <w:tcPr>
            <w:tcW w:w="2057" w:type="dxa"/>
          </w:tcPr>
          <w:p/>
        </w:tc>
        <w:tc>
          <w:tcPr>
            <w:tcW w:w="2057" w:type="dxa"/>
          </w:tcPr>
          <w:p/>
        </w:tc>
        <w:tc>
          <w:tcPr>
            <w:tcW w:w="2057" w:type="dxa"/>
          </w:tcPr>
          <w:p/>
        </w:tc>
        <w:tc>
          <w:tcPr>
            <w:tcW w:w="2057" w:type="dxa"/>
          </w:tcPr>
          <w:p/>
        </w:tc>
        <w:tc>
          <w:tcPr>
            <w:tcW w:w="2057" w:type="dxa"/>
          </w:tcPr>
          <w:p/>
        </w:tc>
        <w:tc>
          <w:tcPr>
            <w:tcW w:w="2057" w:type="dxa"/>
          </w:tcPr>
          <w:p/>
        </w:tc>
      </w:tr>
      <w:tr>
        <w:trPr>
          <w:trHeight w:val="440"/>
        </w:trPr>
        <w:tc>
          <w:tcPr>
            <w:tcW w:w="2057" w:type="dxa"/>
          </w:tcPr>
          <w:p/>
        </w:tc>
        <w:tc>
          <w:tcPr>
            <w:tcW w:w="2057" w:type="dxa"/>
          </w:tcPr>
          <w:p/>
        </w:tc>
        <w:tc>
          <w:tcPr>
            <w:tcW w:w="2057" w:type="dxa"/>
          </w:tcPr>
          <w:p/>
        </w:tc>
        <w:tc>
          <w:tcPr>
            <w:tcW w:w="2057" w:type="dxa"/>
          </w:tcPr>
          <w:p/>
        </w:tc>
        <w:tc>
          <w:tcPr>
            <w:tcW w:w="2057" w:type="dxa"/>
          </w:tcPr>
          <w:p/>
        </w:tc>
        <w:tc>
          <w:tcPr>
            <w:tcW w:w="2057" w:type="dxa"/>
          </w:tcPr>
          <w:p/>
        </w:tc>
        <w:tc>
          <w:tcPr>
            <w:tcW w:w="2057" w:type="dxa"/>
          </w:tcPr>
          <w:p/>
        </w:tc>
      </w:tr>
      <w:tr>
        <w:trPr>
          <w:trHeight w:val="440"/>
        </w:trPr>
        <w:tc>
          <w:tcPr>
            <w:tcW w:w="2057" w:type="dxa"/>
          </w:tcPr>
          <w:p/>
        </w:tc>
        <w:tc>
          <w:tcPr>
            <w:tcW w:w="2057" w:type="dxa"/>
          </w:tcPr>
          <w:p/>
        </w:tc>
        <w:tc>
          <w:tcPr>
            <w:tcW w:w="2057" w:type="dxa"/>
          </w:tcPr>
          <w:p/>
        </w:tc>
        <w:tc>
          <w:tcPr>
            <w:tcW w:w="2057" w:type="dxa"/>
          </w:tcPr>
          <w:p/>
        </w:tc>
        <w:tc>
          <w:tcPr>
            <w:tcW w:w="2057" w:type="dxa"/>
          </w:tcPr>
          <w:p/>
        </w:tc>
        <w:tc>
          <w:tcPr>
            <w:tcW w:w="2057" w:type="dxa"/>
          </w:tcPr>
          <w:p/>
        </w:tc>
        <w:tc>
          <w:tcPr>
            <w:tcW w:w="2057" w:type="dxa"/>
          </w:tcPr>
          <w:p/>
        </w:tc>
      </w:tr>
      <w:tr>
        <w:trPr>
          <w:trHeight w:val="440"/>
        </w:trPr>
        <w:tc>
          <w:tcPr>
            <w:tcW w:w="2057" w:type="dxa"/>
          </w:tcPr>
          <w:p/>
        </w:tc>
        <w:tc>
          <w:tcPr>
            <w:tcW w:w="2057" w:type="dxa"/>
          </w:tcPr>
          <w:p/>
        </w:tc>
        <w:tc>
          <w:tcPr>
            <w:tcW w:w="2057" w:type="dxa"/>
          </w:tcPr>
          <w:p/>
        </w:tc>
        <w:tc>
          <w:tcPr>
            <w:tcW w:w="2057" w:type="dxa"/>
          </w:tcPr>
          <w:p/>
        </w:tc>
        <w:tc>
          <w:tcPr>
            <w:tcW w:w="2057" w:type="dxa"/>
          </w:tcPr>
          <w:p/>
        </w:tc>
        <w:tc>
          <w:tcPr>
            <w:tcW w:w="2057" w:type="dxa"/>
          </w:tcPr>
          <w:p/>
        </w:tc>
        <w:tc>
          <w:tcPr>
            <w:tcW w:w="2057" w:type="dxa"/>
          </w:tcPr>
          <w:p/>
        </w:tc>
      </w:tr>
      <w:tr>
        <w:trPr>
          <w:trHeight w:val="440"/>
        </w:trPr>
        <w:tc>
          <w:tcPr>
            <w:tcW w:w="2057" w:type="dxa"/>
          </w:tcPr>
          <w:p/>
        </w:tc>
        <w:tc>
          <w:tcPr>
            <w:tcW w:w="2057" w:type="dxa"/>
          </w:tcPr>
          <w:p/>
        </w:tc>
        <w:tc>
          <w:tcPr>
            <w:tcW w:w="2057" w:type="dxa"/>
          </w:tcPr>
          <w:p/>
        </w:tc>
        <w:tc>
          <w:tcPr>
            <w:tcW w:w="2057" w:type="dxa"/>
          </w:tcPr>
          <w:p/>
        </w:tc>
        <w:tc>
          <w:tcPr>
            <w:tcW w:w="2057" w:type="dxa"/>
          </w:tcPr>
          <w:p/>
        </w:tc>
        <w:tc>
          <w:tcPr>
            <w:tcW w:w="2057" w:type="dxa"/>
          </w:tcPr>
          <w:p/>
        </w:tc>
        <w:tc>
          <w:tcPr>
            <w:tcW w:w="2057" w:type="dxa"/>
          </w:tcPr>
          <w:p/>
        </w:tc>
      </w:tr>
    </w:tbl>
    <w:p>
      <w:pPr>
        <w:spacing w:before="60" w:after="0"/>
      </w:pPr>
      <w:r>
        <w:rPr>
          <w:rFonts w:ascii="Arial" w:hAnsi="Arial" w:cs="Arial"/>
          <w:color w:val="5C6070"/>
          <w:sz w:val="16"/>
          <w:szCs w:val="16"/>
        </w:rPr>
        <w:t xml:space="preserve">Reason: Follow-up · Technical meeting · Quotation · Delivery · Payment · Service · New prospect · Other</w:t>
      </w:r>
    </w:p>
    <w:p>
      <w:pPr>
        <w:spacing w:before="60" w:after="0"/>
      </w:pPr>
      <w:r>
        <w:rPr>
          <w:rFonts w:ascii="Arial" w:hAnsi="Arial" w:cs="Arial"/>
          <w:color w:val="5C6070"/>
          <w:sz w:val="16"/>
          <w:szCs w:val="16"/>
        </w:rPr>
        <w:t xml:space="preserve">Outcome: Order received · Quotation requested · Interested · Follow-up needed · Not interested · Didn't meet</w:t>
      </w:r>
    </w:p>
    <w:p>
      <w:pPr>
        <w:spacing w:before="240" w:after="100"/>
      </w:pPr>
      <w:r>
        <w:rPr>
          <w:rFonts w:ascii="Arial" w:hAnsi="Arial" w:cs="Arial"/>
          <w:b/>
        </w:rPr>
        <w:t xml:space="preserve">Totals for the day</w:t>
      </w:r>
    </w:p>
    <w:tbl>
      <w:tblPr>
        <w:tblW w:w="5600" w:type="dxa"/>
        <w:tblLayout w:type="fixed"/>
        <w:tblBorders>
          <w:top w:val="single" w:sz="4" w:space="0" w:color="C9CBD5"/>
          <w:left w:val="single" w:sz="4" w:space="0" w:color="C9CBD5"/>
          <w:bottom w:val="single" w:sz="4" w:space="0" w:color="C9CBD5"/>
          <w:right w:val="single" w:sz="4" w:space="0" w:color="C9CBD5"/>
          <w:insideH w:val="single" w:sz="4" w:space="0" w:color="C9CBD5"/>
          <w:insideV w:val="single" w:sz="4" w:space="0" w:color="C9CBD5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000"/>
        <w:gridCol w:w="1600"/>
      </w:tblGrid>
      <w:tr>
        <w:trPr>
          <w:trHeight w:val="400"/>
        </w:trPr>
        <w:tc>
          <w:tcPr>
            <w:tcW w:w="4000" w:type="dxa"/>
            <w:shd w:val="clear" w:color="auto" w:fill="F1F1F5"/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Visits made</w:t>
            </w:r>
          </w:p>
        </w:tc>
        <w:tc>
          <w:tcPr>
            <w:tcW w:w="1600" w:type="dxa"/>
          </w:tcPr>
          <w:p/>
        </w:tc>
      </w:tr>
      <w:tr>
        <w:trPr>
          <w:trHeight w:val="400"/>
        </w:trPr>
        <w:tc>
          <w:tcPr>
            <w:tcW w:w="4000" w:type="dxa"/>
            <w:shd w:val="clear" w:color="auto" w:fill="F1F1F5"/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Orders received</w:t>
            </w:r>
          </w:p>
        </w:tc>
        <w:tc>
          <w:tcPr>
            <w:tcW w:w="1600" w:type="dxa"/>
          </w:tcPr>
          <w:p/>
        </w:tc>
      </w:tr>
      <w:tr>
        <w:trPr>
          <w:trHeight w:val="400"/>
        </w:trPr>
        <w:tc>
          <w:tcPr>
            <w:tcW w:w="4000" w:type="dxa"/>
            <w:shd w:val="clear" w:color="auto" w:fill="F1F1F5"/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Quotations requested</w:t>
            </w:r>
          </w:p>
        </w:tc>
        <w:tc>
          <w:tcPr>
            <w:tcW w:w="1600" w:type="dxa"/>
          </w:tcPr>
          <w:p/>
        </w:tc>
      </w:tr>
      <w:tr>
        <w:trPr>
          <w:trHeight w:val="400"/>
        </w:trPr>
        <w:tc>
          <w:tcPr>
            <w:tcW w:w="4000" w:type="dxa"/>
            <w:shd w:val="clear" w:color="auto" w:fill="F1F1F5"/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Follow-ups needed</w:t>
            </w:r>
          </w:p>
        </w:tc>
        <w:tc>
          <w:tcPr>
            <w:tcW w:w="1600" w:type="dxa"/>
          </w:tcPr>
          <w:p/>
        </w:tc>
      </w:tr>
      <w:tr>
        <w:trPr>
          <w:trHeight w:val="400"/>
        </w:trPr>
        <w:tc>
          <w:tcPr>
            <w:tcW w:w="4000" w:type="dxa"/>
            <w:shd w:val="clear" w:color="auto" w:fill="F1F1F5"/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New prospects visited</w:t>
            </w:r>
          </w:p>
        </w:tc>
        <w:tc>
          <w:tcPr>
            <w:tcW w:w="1600" w:type="dxa"/>
          </w:tcPr>
          <w:p/>
        </w:tc>
      </w:tr>
      <w:tr>
        <w:trPr>
          <w:trHeight w:val="400"/>
        </w:trPr>
        <w:tc>
          <w:tcPr>
            <w:tcW w:w="4000" w:type="dxa"/>
            <w:shd w:val="clear" w:color="auto" w:fill="F1F1F5"/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Customers not met</w:t>
            </w:r>
          </w:p>
        </w:tc>
        <w:tc>
          <w:tcPr>
            <w:tcW w:w="1600" w:type="dxa"/>
          </w:tcPr>
          <w:p/>
        </w:tc>
      </w:tr>
    </w:tbl>
    <w:p>
      <w:pPr>
        <w:spacing w:before="200" w:after="100"/>
      </w:pPr>
      <w:r>
        <w:rPr>
          <w:rFonts w:ascii="Arial" w:hAnsi="Arial" w:cs="Arial"/>
          <w:b/>
        </w:rPr>
        <w:t xml:space="preserve">Plan for tomorrow</w:t>
      </w:r>
    </w:p>
    <w:tbl>
      <w:tblPr>
        <w:tblW w:w="14400" w:type="dxa"/>
        <w:tblLayout w:type="fixed"/>
        <w:tblBorders>
          <w:top w:val="single" w:sz="4" w:space="0" w:color="C9CBD5"/>
          <w:left w:val="single" w:sz="4" w:space="0" w:color="C9CBD5"/>
          <w:bottom w:val="single" w:sz="4" w:space="0" w:color="C9CBD5"/>
          <w:right w:val="single" w:sz="4" w:space="0" w:color="C9CBD5"/>
          <w:insideH w:val="single" w:sz="4" w:space="0" w:color="C9CBD5"/>
          <w:insideV w:val="single" w:sz="4" w:space="0" w:color="C9CBD5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14400"/>
      </w:tblGrid>
      <w:tr>
        <w:trPr>
          <w:trHeight w:val="1000"/>
        </w:trPr>
        <w:tc>
          <w:tcPr>
            <w:tcW w:w="14400" w:type="dxa"/>
          </w:tcPr>
          <w:p/>
        </w:tc>
      </w:tr>
    </w:tbl>
    <w:sectPr>
      <w:pgSz w:w="16838" w:h="11906" w:orient="landscape"/>
      <w:pgMar w:top="900" w:right="1000" w:bottom="900" w:left="1000" w:header="400" w:footer="4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0"/>
        <w:szCs w:val="20"/>
        <w:color w:val="0F1115"/>
      </w:rPr>
    </w:rPrDefault>
    <w:pPrDefault>
      <w:pPr>
        <w:spacing w:after="12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